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F25" w:rsidRPr="00926028" w:rsidRDefault="001E0F25" w:rsidP="00E0299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E0F25" w:rsidRDefault="001E0F25" w:rsidP="00E029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Актуальность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Дошкольный возраст – это значительный период в жизни детей, так как от рождения до школы они проходят очень большой путь развития. Это период не только физического роста, но и психического, социального. Формирование ребенка как личности происходит под воздействием окружающего его мира, и особенно значительную роль в этом играют детский сад и семья. Педагоги и родители совместными усилиями способствуют всестороннему развитию личности ребенка, в котором трудовое воспитание занимает достаточно важное место.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Драгоценная привилегия свободного человека – право на выбор. Однако</w:t>
      </w:r>
      <w:proofErr w:type="gramStart"/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оказывается, это еще и бремя, для многих тягостное и непосильное. Да, отсутствие выбора угнетает. Нынешнее поколение взрослых людей выросло в условиях крайне ограниченного выбора, а сегодня жизнь постоянно ставит перед выбором. Поэтому так важно научить ребенка и родителей делать свой собственный выбор.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эти требования можно реализовать лишь при одном условии - кардинально изменить организацию педагогического процесса в ДОУ, путем выбора наиболее эффективных средств обучения и воспитания, что требует широкого внедрения в педагогический процесс инновационных и альтернативных форм и способов ведения образовательной деятельности. В этой связи, педагоги дошкольных учреждений стремятся найти новые, инновационные, наиболее эффективные пути, средства решения поставленных задач.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Семейное воспитание согласно Закону РФ «Об образовании» ст. 18 признано ведущим. Проблема взаимодействия дошкольного учреждения с семьей на сегодняшний день остается актуальной, приобретая порой обостренный характер. Сложности в отношениях между семьями и образовательными учреждениями могут быть связаны, например, с несовпадением взаимных ожиданий, с имеющим иногда место недоверием родителей к воспитателям. Непонимание между семьёй и детским садом всей тяжестью ложится на ребенка. И мы, педагоги, очень часто испытываем большие трудности в общении с родителями по причине выбора формы взаимодействия.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возникает необходимость нововведений в сотрудничество с родителями. В ДОУ ведется поиск эффективной системы работы для активного включения родителей в жизнь ДОУ. Все это позволяет нам рассматривать работу с родителями в качестве одной из проблем деятельности ДОУ на современном этапе модернизации системы образования. В связи с этим, вопрос поиска и осуществления современных форм взаимодействия дошкольного учреждения с семьей на сегодняшний день является одним из самых актуальных.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Федеральные государственные стандарты определяют реализацию основной образовательной программы в формах, специфических для детей данной возрастной группы, прежде всего в форме игры, познавательной и исследовательской деятельности, в форме творческой активности, обеспечивающей художественно-эстетическое развитие ребенка.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вид деятельности в дошкольном возрасте – игра, таким образом, и практики могут иметь игровые формы.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деятельность в детском саду состоит из следующих составляющих: организованная образовательная деятельность; образовательная деятельность в режимных моментах; самостоятельная деятельность; взаимодействие с семьей.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Краткосрочная практика - это организованная совместная деятельность, причем, имеющая конкретный образовательный результат.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 в ДОУ могут быть использованы как вариативные формы непосредственно-образовательной деятельности по пяти образовательным областям. Например, в области «художественное творчество» в изобразительной деятельности, обучая ребенка 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определенным приемам и технике предложить несколько вариантов конечного продукта. Продуктивных видов деятельности много и вариантов тоже может быть много. Развивая у ребенка навыки музыкального творчества, могут быть предложены практики «простые ритмы», «игра на металлофоне». В области «познавательное развитие» - это может быть практика – исследование или конкретный опыт. В образовательной области «физическое развитие» возможны варианты обучения детей какому-либо, соответствующему возрастным особенностям, конкретному навыку.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совместных видах образовательной деятельности можно использовать КОП по запросу родителей. Родители являются носителями некоторых знаний и интересных практик, которыми они могут поделиться непосредственно с детьми так же в совместных видах деятельности или непосредственно-образовательной деятельности.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в режимных моментах очень актуально в младшем возрасте. Все дети в дошкольное учреждение приходят с разными культурными навыками. Когда вся группа 30 человек одевается, качественно ведь не научишь, можно вынести как отдельное мероприятие – образовательную практику. Например, «Завяжи шнурок», «Непослушные колготки», «Вредная пуговка» и т.д. Научить детей младшего дошкольного возраста правильно надевать одежду, обувь, намного легче в обучающих практиках, совместно с другими детьми, в игровой форме. Для старших дошкольников это могут быть уроки этикета, безопасности, технически навыков и т.д.</w:t>
      </w:r>
    </w:p>
    <w:p w:rsidR="00E0299E" w:rsidRPr="00F479C8" w:rsidRDefault="00293C29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программы</w:t>
      </w:r>
      <w:r w:rsidR="00E0299E" w:rsidRPr="00F4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социальной ситуации развития ребенка, позволяющей выстроить ему индивидуальный путь развития через приобретение новых умений, навыков, свойств личности, взятых из социальной действительности, как из основного источника развития.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проекта: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Сконструировать и внедрить в работу ДОУ систему краткосрочных образовательных практик различной направленности.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Обеспечить равные возможности для полноценного развития каждого ребенка в период дошкольного детства;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Создавать благоприятные условия развития детей в соответствии с их возрастными и индивидуальными особенностями и склонностями, развития способностей и творческого потенциала каждого ребенка как субъекта отношений с самим собой, другими детьми, взрослыми и миром;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Обеспечить вариативность и разнообразие содержания и форм образовательных практик различной направленности с учетом потребностей, способностей и состояния здоровья детей;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Способствовать освоению детьми социальных, коммуникативных навыков.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6. Научить детей делать выбор деятельности (занятия), которое нравится,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 оценивать результат своей деятельности.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Обеспечить охрану и укрепление физического и психического здоровья детей, в том числе их эмоционального благополучия;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8. Обеспечить психолого-педагогическую поддержку семьи и повышение компетентности родителей (законных представителей) в вопросах развития и образования, охраны и укрепления здоровья детей.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9. Разработать систему выбора родителями и детьми краткосрочных образовательных практик.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Целевая группа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: воспитатели, специалисты ДОУ, родители, дети.</w:t>
      </w:r>
    </w:p>
    <w:p w:rsidR="00E0299E" w:rsidRPr="00F479C8" w:rsidRDefault="00293C29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Продолжительность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2</w:t>
      </w:r>
      <w:r w:rsidR="00E0299E"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Дата начала проекта</w:t>
      </w:r>
      <w:r w:rsidR="00293C29">
        <w:rPr>
          <w:rFonts w:ascii="Times New Roman" w:eastAsia="Times New Roman" w:hAnsi="Times New Roman" w:cs="Times New Roman"/>
          <w:sz w:val="24"/>
          <w:szCs w:val="24"/>
          <w:lang w:eastAsia="ru-RU"/>
        </w:rPr>
        <w:t>: ноябрь 2018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Реализация образовательных областей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 (направлений):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социально-коммуникативное развитие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-познавательное развитие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речевое развитие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- художественно-эстетическое развитие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физическое развитие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Источники тем для КОП</w:t>
      </w:r>
    </w:p>
    <w:p w:rsidR="00E0299E" w:rsidRPr="00F479C8" w:rsidRDefault="00E0299E" w:rsidP="00445A19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 ребенка</w:t>
      </w:r>
    </w:p>
    <w:p w:rsidR="00E0299E" w:rsidRPr="00F479C8" w:rsidRDefault="00E0299E" w:rsidP="00445A19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родителей</w:t>
      </w:r>
    </w:p>
    <w:p w:rsidR="00E0299E" w:rsidRPr="00F479C8" w:rsidRDefault="00E0299E" w:rsidP="00445A19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общества</w:t>
      </w:r>
    </w:p>
    <w:p w:rsidR="00E0299E" w:rsidRPr="00293C29" w:rsidRDefault="00E0299E" w:rsidP="00445A19">
      <w:pPr>
        <w:numPr>
          <w:ilvl w:val="0"/>
          <w:numId w:val="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Хобби педагога, родителей и детей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Система КОП в рамках образовательной организации. Процедуры выбора/рефлексии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разработке и проведении краткосрочных образовательных практик принимают участие, как воспитатели, так и специалисты ДОУ.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необходимо определиться с местом КОП в режиме дня. Можно проводить практики за счет уменьшения обязательной части ООПДО во время, отведенное на НОД. Для разновозрастных практик или практик по возрастным параллелям желательно определиться с днями, в которые будут проводиться практ</w:t>
      </w:r>
      <w:r w:rsidR="0029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ики: 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может быть первая</w:t>
      </w:r>
      <w:r w:rsidR="0029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вторая поло</w:t>
      </w:r>
      <w:r w:rsidR="00293C2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вина дня, целый день или неделя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зафиксировать время начала практики. Длительность занятия соответствует возрасту детей (10-30 мин).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Возрастная параллель: младший, средний, старший возраст.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практик могут быть рассчитаны от 1 до 4-х часов. Количество детей, участвующих в одной краткосрочной образовательной</w:t>
      </w:r>
      <w:r w:rsidR="0029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практике варьируется от 5 до 10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практик могут быть рассчитаны от 2-х до 4 часов. Количество детей, участвующих в одной краткосрочной образовательной</w:t>
      </w:r>
      <w:r w:rsidR="0029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практике варьируется от 5 до 10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Периодичность реализации</w:t>
      </w:r>
      <w:r w:rsidR="0029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 один раз в месяц.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Время реализации одной практики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 течение месяца раз в неделю </w:t>
      </w:r>
      <w:proofErr w:type="gramStart"/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Механизм выбора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0299E" w:rsidRPr="00F479C8" w:rsidRDefault="00E0299E" w:rsidP="00445A19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«Выбирают родители»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 - родители приглашаются на общее родительское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собрание по организации практик в ДОУ, на котором педагоги презентуют цели, задачи, направления деятельности.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Родителям выдается меню заказа КОП (из 10 выбрать 2, одна из выбранных практик обязательно должна иметь техническую направленность). В течение двух дней родители сдают бланк «меню выбора» с личной подписью воспитателям групп.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вид выбора целесообразен во 2-й младшей и средней группах.</w:t>
      </w:r>
    </w:p>
    <w:p w:rsidR="00E0299E" w:rsidRPr="00F479C8" w:rsidRDefault="00E0299E" w:rsidP="00445A19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«Выбираем вместе»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 - выбирают совместно родители и дети.</w:t>
      </w:r>
    </w:p>
    <w:p w:rsidR="00E0299E" w:rsidRPr="00F479C8" w:rsidRDefault="00E0299E" w:rsidP="00445A19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«Я выбираю са</w:t>
      </w:r>
      <w:proofErr w:type="gramStart"/>
      <w:r w:rsidRPr="00F4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м(</w:t>
      </w:r>
      <w:proofErr w:type="gramEnd"/>
      <w:r w:rsidRPr="00F4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а)»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 (ребенок). Предлагаем ребенку выбрать то дело, которым бы он хотел заняться. Последовательно ребенок может сделать 2 выбора практик, одна из которых должна иметь техническую направленность.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 родителям, так и детям в последнюю неделю месяца предлагаются два меню выбора с одинаковым количеством практик (5-10 практик) на следующий месяц. Первое «меню» - практики технической направленности, второе «меню» - практики, не имеющие технической направленности.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Процедура выбора практики проводится с учетом возраста воспитанников, особенностей их развития и контингента участников. Младшие дошкольники учатся делать выбор с участием родителей, тогда как воспитанники старшего возраста осуществляют выбор самостоятельно.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 работы по реализации КОП показывает, что дети старшего дошкольного возраста уже могут сделать выбор КОП самостоятельно, но родители не всегда соглашаются с выбором ребенка. Для этих родителей ДОУ может организовать консультации о значимости формирования умения ребенка делать выбор.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реализации 1 КОП зависит от количества занятий в технологической карте КОП.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Процедура выбора практики проводится в 2 этапа.</w:t>
      </w:r>
    </w:p>
    <w:p w:rsidR="00E0299E" w:rsidRPr="00F479C8" w:rsidRDefault="00FD0E50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этап: п</w:t>
      </w:r>
      <w:r w:rsidR="00E0299E" w:rsidRPr="00F4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редварительный выбор.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двух - трёх дней проводится запись в фиксационном листе (меню КОП).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возможны риски:</w:t>
      </w:r>
    </w:p>
    <w:tbl>
      <w:tblPr>
        <w:tblW w:w="967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220"/>
        <w:gridCol w:w="3455"/>
      </w:tblGrid>
      <w:tr w:rsidR="00F479C8" w:rsidRPr="00F479C8" w:rsidTr="00E0299E">
        <w:tc>
          <w:tcPr>
            <w:tcW w:w="5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99E" w:rsidRPr="00F479C8" w:rsidRDefault="00E0299E" w:rsidP="00445A1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Риски</w:t>
            </w:r>
          </w:p>
        </w:tc>
        <w:tc>
          <w:tcPr>
            <w:tcW w:w="3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99E" w:rsidRPr="00F479C8" w:rsidRDefault="00E0299E" w:rsidP="00445A1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</w:p>
        </w:tc>
      </w:tr>
      <w:tr w:rsidR="00F479C8" w:rsidRPr="00F479C8" w:rsidTr="00E0299E">
        <w:tc>
          <w:tcPr>
            <w:tcW w:w="5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99E" w:rsidRPr="00F479C8" w:rsidRDefault="00E0299E" w:rsidP="00445A1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практику записалось недостаточное количество участников</w:t>
            </w:r>
          </w:p>
        </w:tc>
        <w:tc>
          <w:tcPr>
            <w:tcW w:w="3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99E" w:rsidRPr="00F479C8" w:rsidRDefault="00E0299E" w:rsidP="00445A1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 исключаем из списка</w:t>
            </w:r>
          </w:p>
        </w:tc>
      </w:tr>
      <w:tr w:rsidR="00F479C8" w:rsidRPr="00F479C8" w:rsidTr="00E0299E">
        <w:tc>
          <w:tcPr>
            <w:tcW w:w="5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99E" w:rsidRPr="00F479C8" w:rsidRDefault="00E0299E" w:rsidP="00445A1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зарегистрировалось слишком большое количество участников</w:t>
            </w:r>
          </w:p>
        </w:tc>
        <w:tc>
          <w:tcPr>
            <w:tcW w:w="33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0299E" w:rsidRPr="00F479C8" w:rsidRDefault="00E0299E" w:rsidP="00445A1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делаем две группы</w:t>
            </w:r>
          </w:p>
        </w:tc>
      </w:tr>
    </w:tbl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этап. Окончательный выбор.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Составляется график проведения практик.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Процедура выбора родителями краткосрочных практик.</w:t>
      </w:r>
    </w:p>
    <w:p w:rsidR="00E0299E" w:rsidRPr="00F479C8" w:rsidRDefault="00E0299E" w:rsidP="00445A19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организационного родительского собрания администрация ДОУ знакомит родителей с перспективным планом проведения краткосрочных образовательных практик для данного возраста, рассказывает о процедуре выбора/рефлексии КОП в течен</w:t>
      </w:r>
      <w:r w:rsidR="00FD0E50">
        <w:rPr>
          <w:rFonts w:ascii="Times New Roman" w:eastAsia="Times New Roman" w:hAnsi="Times New Roman" w:cs="Times New Roman"/>
          <w:sz w:val="24"/>
          <w:szCs w:val="24"/>
          <w:lang w:eastAsia="ru-RU"/>
        </w:rPr>
        <w:t>ие года (предлагается не менее 1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0 КОП).</w:t>
      </w:r>
    </w:p>
    <w:p w:rsidR="00E0299E" w:rsidRPr="00F479C8" w:rsidRDefault="00E0299E" w:rsidP="00445A19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осуществления выбора КОП детьми старшего дошкольного возраста можно использовать ярмарки и мастер-классы КОП (предложенных на месяц) в ходе которых ребенок осуществляет выбор.</w:t>
      </w:r>
    </w:p>
    <w:p w:rsidR="00E0299E" w:rsidRPr="00F479C8" w:rsidRDefault="00E0299E" w:rsidP="00445A19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Каждому родителю предлагается список краткосрочных образовательных </w:t>
      </w:r>
      <w:r w:rsidR="00FD0E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 на ближайший месяц (от 2 до 3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практик). Этот же список представлен в родительском уголке каждой группы детского сада. Ежемесячно родители совместно с детьми могут выбрать 2 КОП.</w:t>
      </w:r>
    </w:p>
    <w:p w:rsidR="00E0299E" w:rsidRPr="00F479C8" w:rsidRDefault="00E0299E" w:rsidP="00445A19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каждую группу предлагается регистрационный лист (меню КОП), в котором родители фиксируют выбранные на месяц практики.</w:t>
      </w:r>
    </w:p>
    <w:p w:rsidR="00E0299E" w:rsidRPr="00F479C8" w:rsidRDefault="00E0299E" w:rsidP="00445A19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групп по заявкам.</w:t>
      </w:r>
    </w:p>
    <w:p w:rsidR="00E0299E" w:rsidRPr="00F479C8" w:rsidRDefault="00E0299E" w:rsidP="00445A19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проведенных КОП педагоги выставляют в группах. Родители оставляют отзыв в групповой «Книге отзывов».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реализации КОП используются любые помеще</w:t>
      </w:r>
      <w:r w:rsidR="00FD0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ДОУ: группы, музыкальный зал,  раздевалки, 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территория учреждения и др.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нашего ДОУ актуальна апробация системы КОП, так как это будет способствовать предоставлению права ребенку самому ре</w:t>
      </w:r>
      <w:r w:rsidR="00FD0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шать, выбирать или выражать своё 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желание или нежелание делать что-либо, возможности прожить свой личный опыт. Считаем, что с введением КОП у детей нашего детского сада появится та область жизни, где решения в выборе любимых занятий будет в конечном итоге принимать сам ребенок. Достаточное количество КОП будет способствовать определению сферы интересов каждого дошкольника.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 КОП в ДОУ</w:t>
      </w:r>
    </w:p>
    <w:p w:rsidR="00E0299E" w:rsidRPr="00F479C8" w:rsidRDefault="00FD0E50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Заведующая</w:t>
      </w:r>
      <w:r w:rsidR="00E0299E"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ДОУ составляет перспективный план работы по реализации КОП, в кото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ром отражается набор практик по</w:t>
      </w:r>
      <w:r w:rsidR="00E0299E"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квартально, по возрастам и по направлениям (данная информация фиксируется в годовом плане работы ДОУ).</w:t>
      </w:r>
    </w:p>
    <w:p w:rsidR="00E0299E" w:rsidRPr="00F479C8" w:rsidRDefault="00E0299E" w:rsidP="00445A19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Детские краткосрочные образовательные практики могут проводиться от 1 до 4 раз в месяц (в зависимости от количества занятий в программе КОП), длительность занятия определяется возрастом детей (10-30 мин). Для проведения практик необходимо определиться с днями, в которые будут проводиться практики. Время начала практики тоже необходимо зафиксировать, чтобы была возможность проводить разновозрастные практики или практики по возрастным параллелям. Программы практик могут быть рассчитаны на 1-4 часа. Количество детей, участвующих в одной краткосрочной обр</w:t>
      </w:r>
      <w:r w:rsidR="00FD0E50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азовательной практике от 5 до 10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человек.</w:t>
      </w:r>
    </w:p>
    <w:p w:rsidR="00E0299E" w:rsidRPr="00F479C8" w:rsidRDefault="00E0299E" w:rsidP="00445A19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Детско-родительские практики (где в каждом занятии участвуют дети и родители) проводя</w:t>
      </w:r>
      <w:r w:rsidR="00FD0E50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1 раз в две недели</w:t>
      </w:r>
      <w:proofErr w:type="gramStart"/>
      <w:r w:rsidR="00FD0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родителями по обеспечению семейного выбора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родителями по обеспечению выбора КОП включает несколько этапов: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Знакомство с системой реализации КОП на групповых консультациях. Во время знакомства необходимо раскрыть главную идею КОП – родители совместно со своим ребенком самостоятельно определяют КОП, выбирая КОП, родители получают возможность более углубленно развивать ребенка в том направлении, которое считают нужным. На первом этапе можно предложить родителям для решения всех вопросов по реализации КОП в ДОУ вступить в группу в социальных сетях, созданную координатором ДОУ.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Анкетирование родителей по организации КОП в детском саду. Цель анкетирования – знакомство родителей с перечнем КОП на учебный год в соответствии с основными направлениями работы и реальными возможностями ДОУ, учет пожеланий и предложений родителей по организации КОП, определение предпочтений родителей в выборе тематик практик или направлений развития дошкольников.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Доведение информации с перечнем КОП на конкретный период до детей и родителей. ДОУ может предложить родителям ознакомиться с информацией по практикам в виде буклетов с перечнем практик и их кратким содержанием. В утреннее и вечернее время, в период выбора практик, на телеэкране в холле ДОУ может транслироваться рекламный материал по практикам (мультимедийные презентации). С перечнем практик родители могут ознакомиться на сайте ДОУ.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Окончательный выбор КОП также фиксируется в разработанном документе (меню КОП).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знакомства детей с перечнем КОП педагоги, которые будут проводить практики, могут провести презентации: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виде демонстрации продукта, который дети смогут изготовить во время прохождения практики;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виде презентации самой деятельности, в ходе которой ребенок сам может попробовать тот вид деятельности, который освоит в процессе практики, например, сыграть на металлофоне, или попрыгать на скакалке и понять хочет он этим заняться.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Фиксирование выбора практики детьми и родителями. Первичный выбор (для детей) – после презентации КОП педагогами – условные обозначения (например, цветные фишки), итоговый выбор (для детей и родителей) - специально разработанный в ДОУ документ (меню КОП).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Стратегия достижения поставленной цели</w:t>
      </w:r>
    </w:p>
    <w:p w:rsidR="00E0299E" w:rsidRPr="00F479C8" w:rsidRDefault="00E0299E" w:rsidP="00445A19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Предполагает целенаправленное преобразование уже имеющихся программ в программы краткосрочные, мобильно реагирующие на ситуацию выбора родителем и ребенком. </w:t>
      </w:r>
    </w:p>
    <w:p w:rsidR="00E0299E" w:rsidRPr="00F479C8" w:rsidRDefault="00E0299E" w:rsidP="00445A19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Краткосрочные практики вводятся 1 раз в неделю </w:t>
      </w:r>
      <w:proofErr w:type="gramStart"/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СОД, что является вариативной частью ООП. Профильное образование в ДОУ предполагает введение практик по выбору, направленных на реализацию интересов, способностей и возможностей воспитанников. Воспитанникам предлагается широкий спектр краткосрочных образовательных практик. Несколько практик по разным направлениям предполагает включение родителей в педагогический процесс совместно с детьми.</w:t>
      </w:r>
    </w:p>
    <w:p w:rsidR="00E0299E" w:rsidRPr="00F479C8" w:rsidRDefault="00E0299E" w:rsidP="00445A19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Родители совместно с воспитателями делают свой выбор краткосрочных образовательных практик, на родительском собрании предлагают и утверждают его.</w:t>
      </w:r>
    </w:p>
    <w:p w:rsidR="00E0299E" w:rsidRPr="00F479C8" w:rsidRDefault="00E0299E" w:rsidP="00445A19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современные тенденции развития дошкольного учреждения в плане ориентирования его на индивидуализацию обучения, предусматривается формирование системы, обеспечивающей реализацию в Образовательном пространстве ДОУ данного направления работы. </w:t>
      </w:r>
      <w:proofErr w:type="gramStart"/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ДОУ реализуется вариативное образование по нескольким направлениям: здоровье и физическое развитие (двигательная деятельность, деятельность по сохранению и укреплению здоровья), художественно-эстетическое развитие (продуктивная, изобразительная деятельность), развитие речи (развитие всех видов связной речи, театрализованная деятельность), интеллектуально-познавательное развит</w:t>
      </w:r>
      <w:r w:rsidR="003A6F26">
        <w:rPr>
          <w:rFonts w:ascii="Times New Roman" w:eastAsia="Times New Roman" w:hAnsi="Times New Roman" w:cs="Times New Roman"/>
          <w:sz w:val="24"/>
          <w:szCs w:val="24"/>
          <w:lang w:eastAsia="ru-RU"/>
        </w:rPr>
        <w:t>ие (конструктивная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деятельность), социально-коммуникативное воспитание (этика общения, безопасность жизнедеятельности) трудовая деятельность.</w:t>
      </w:r>
      <w:proofErr w:type="gramEnd"/>
    </w:p>
    <w:p w:rsidR="00E0299E" w:rsidRPr="00F479C8" w:rsidRDefault="00E0299E" w:rsidP="00445A19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практик родителями осуществляется на основе индивидуальных бесед, составления индивидуального плана конструктора общеобразовательной услуги. Родитель и ребёнок выбирают практики внутри направлений.</w:t>
      </w:r>
    </w:p>
    <w:p w:rsidR="00E0299E" w:rsidRPr="00F479C8" w:rsidRDefault="00E0299E" w:rsidP="00445A19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 использование как традиционных форм – это родительские собрания, лекции, практикумы, так и современных фо</w:t>
      </w:r>
      <w:r w:rsidR="003A6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рм –  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родительские клубы, акции, оздоровительные мероприятия, игры и т.п.</w:t>
      </w:r>
    </w:p>
    <w:p w:rsidR="00E0299E" w:rsidRPr="00F479C8" w:rsidRDefault="00E0299E" w:rsidP="00445A19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технологии портфолио в работе. В своё портфолио дети совместно с родителями могут положить фотографию с практики или продукт деятельности (рисунок, рассказ и др.).</w:t>
      </w:r>
    </w:p>
    <w:p w:rsidR="00E0299E" w:rsidRPr="00F479C8" w:rsidRDefault="00E0299E" w:rsidP="00445A19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Анкетирование родителей с целью оценки деятельности ДОУ по организации и проведению КОП, совершенствования процедуры выбора КОП и корректировки перечня КОП.</w:t>
      </w:r>
    </w:p>
    <w:p w:rsidR="00E0299E" w:rsidRPr="00F479C8" w:rsidRDefault="00E0299E" w:rsidP="00445A19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Выстраивание рейтинга педагогов ДОУ с целью стимулирования их профессиональной деятельности.</w:t>
      </w:r>
    </w:p>
    <w:p w:rsidR="00E0299E" w:rsidRPr="003A6F26" w:rsidRDefault="00E0299E" w:rsidP="00445A19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бесед с воспитанниками с целью выявления трудностей детей в выборе дела, эмоционального отношения к продукту своей деятельности в конце учебного года будет проводиться беседа с детьми по вопросам: «Трудно ли тебе было выбирать интересное дело? Почему ты выбрал именно это интересное дело? Чему ты научился? Все ли у тебя получилось? Понравилось ли тебе заниматься интересным делом? Сможешь ли ты научить друга этому интересному делу? И т.д.».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Управление КОП в рамках организации.</w:t>
      </w:r>
    </w:p>
    <w:p w:rsidR="00E0299E" w:rsidRPr="00F479C8" w:rsidRDefault="003A6F26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E0299E"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режиме функционирования работа продолжается по отработанной организацией системе.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Режим проектирования выстраивается в соответствии </w:t>
      </w:r>
      <w:r w:rsidR="003A6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стилем управления  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по одному из вариантов:</w:t>
      </w:r>
    </w:p>
    <w:p w:rsidR="00E0299E" w:rsidRPr="00F479C8" w:rsidRDefault="00E0299E" w:rsidP="00445A19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Педагогами ДОУ в течение месяца разрабатываются программы КОП и представляются на экспертизу. Собирается банк практик. Затем коллектив посредством активных форм работы (2-3 встречи), проводимых административной командой вырабатывает свой механизм реализации практик.</w:t>
      </w:r>
    </w:p>
    <w:p w:rsidR="00E0299E" w:rsidRPr="003A6F26" w:rsidRDefault="00E0299E" w:rsidP="00445A19">
      <w:pPr>
        <w:numPr>
          <w:ilvl w:val="0"/>
          <w:numId w:val="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Административная команда разрабатывает систему работы по внедрению КОП в учреждении (количество, частота проведения, возрастной диапазон, место в режиме дня, ответственные, преподаватели практик и т.д.). </w:t>
      </w:r>
      <w:proofErr w:type="gramStart"/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данную систему в течение месяца адм</w:t>
      </w:r>
      <w:r w:rsidR="003A6F26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инистрацией (творческой группой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3A6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педагогами разрабатываются </w:t>
      </w:r>
      <w:r w:rsidR="003A6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программы.</w:t>
      </w:r>
      <w:proofErr w:type="gramEnd"/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координации деятельностью в рамках КОП. </w:t>
      </w:r>
      <w:r w:rsidR="001E0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начало учебного года (внедрения выработанной системы работы) </w:t>
      </w:r>
      <w:proofErr w:type="gramStart"/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координатор,</w:t>
      </w:r>
      <w:r w:rsidR="003A6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назначенный приказом руководителя составляет</w:t>
      </w:r>
      <w:proofErr w:type="gramEnd"/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расписание занятий (график реализации). На стартовом педсовете проходит процедура утверждения с последующим размещением на сайте ДОУ, где также публикуется банк наработанных программ </w:t>
      </w:r>
      <w:r w:rsidR="001E0F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КОП. </w:t>
      </w:r>
      <w:r w:rsidR="001E0F2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="001E0F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Координатор</w:t>
      </w:r>
      <w:proofErr w:type="gramEnd"/>
      <w:r w:rsidR="001E0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заведующая д/сада.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Отвечает за организацию работы по предоставлению программ КОП</w:t>
      </w:r>
      <w:r w:rsidR="001E0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всем участникам образовательного процесса (расписание занятий, коррекция, проверка программ КОП на соответствие целям и зада</w:t>
      </w:r>
      <w:r w:rsidR="001E0F25">
        <w:rPr>
          <w:rFonts w:ascii="Times New Roman" w:eastAsia="Times New Roman" w:hAnsi="Times New Roman" w:cs="Times New Roman"/>
          <w:sz w:val="24"/>
          <w:szCs w:val="24"/>
          <w:lang w:eastAsia="ru-RU"/>
        </w:rPr>
        <w:t>чам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Занимается размещением банка программ КОП на сайте ДОУ, его сопровождением, обновлением.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 практик формируется в электронном и (или) в бумажном виде и хранится у координатора. Разработчиками программ могут быть воспитатели, педагогические работники ДОУ, родители воспитанников. Все программы проходят экспертизу, проводимую координатором.</w:t>
      </w:r>
    </w:p>
    <w:p w:rsidR="00E0299E" w:rsidRPr="00F479C8" w:rsidRDefault="001E0F25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Заведующая д/садом</w:t>
      </w:r>
      <w:r w:rsidR="00E0299E"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методическое сопровождение внедрения краткосрочных программ в образовательный процесс. Ведет работу с родителями по организации работы с КОП (выбор практик, консультации для родителей и т.д.). </w:t>
      </w:r>
      <w:r w:rsidR="00E0299E"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презентации продуктов КОП в образовательном учреждении назначается ответственное лицо в зависимости от масштаба мероприятия. За организацию мероприятий на весь детский сад отвечают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оординатор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299E"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E0299E"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Представление продуктов КОП на уровне группы проводят воспитатели и педагоги. </w:t>
      </w:r>
      <w:r w:rsidR="00E0299E"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Занятия ведут воспитатели, педагогические работники ДОУ по разработанным и утвержденным программам в соответствии с расписание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 занятий (графиком реализации).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Управленческий мониторинг</w:t>
      </w: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Периодичность мониторинга - 1 раз в квартал в течение года. 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Координатором </w:t>
      </w:r>
      <w:r w:rsidR="001E0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составляется справка </w:t>
      </w: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количестве педагогов участвующих в реализации программ, разработавших новые КОП, о количестве размещенных практик на сайте ДОУ.</w:t>
      </w:r>
    </w:p>
    <w:p w:rsidR="00E0299E" w:rsidRPr="001E0F25" w:rsidRDefault="001E0F25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Воспитатели   сдают руководителю справки</w:t>
      </w:r>
      <w:r w:rsidR="00E0299E"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проведенных мероприятиях по презентации программ и (или) продуктов КОП, участию родителей.</w:t>
      </w:r>
      <w:r w:rsidR="00E0299E"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Периодичность и содержание мониторинга проводимого в течение учебного года вносится в положение о внутреннем мониторинге ДОУ и утверждается решением педсовета и приказом руководителя</w:t>
      </w:r>
      <w:r w:rsidR="00E0299E" w:rsidRPr="001E0F2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Pr="001E0F2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</w:t>
      </w:r>
      <w:r w:rsidR="00E0299E" w:rsidRPr="001E0F2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Продукт проекта</w:t>
      </w:r>
    </w:p>
    <w:p w:rsidR="00E0299E" w:rsidRPr="00F479C8" w:rsidRDefault="00E0299E" w:rsidP="00445A19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функционирующей системы работы с дошкольниками и их родителями (законными представителями) по проведению кратковременных образовательных практик.</w:t>
      </w:r>
    </w:p>
    <w:p w:rsidR="00E0299E" w:rsidRPr="00F479C8" w:rsidRDefault="00E0299E" w:rsidP="00445A19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в ДОУ общего Банка практик «Меню краткосрочных образовательных практик». Создание планов-программ, технологических карт практик по реализации образовательных областей.</w:t>
      </w:r>
    </w:p>
    <w:p w:rsidR="00E0299E" w:rsidRPr="00F479C8" w:rsidRDefault="00E0299E" w:rsidP="00445A19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Создание методических рекомендации для педагогов по проведении КОП с детьми дошкольного возраста.</w:t>
      </w:r>
    </w:p>
    <w:p w:rsidR="00E0299E" w:rsidRPr="00F479C8" w:rsidRDefault="00E0299E" w:rsidP="00445A19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Пополнение детских и педагогических портфолио</w:t>
      </w:r>
    </w:p>
    <w:p w:rsidR="00E0299E" w:rsidRPr="00F479C8" w:rsidRDefault="00E0299E" w:rsidP="00445A19">
      <w:pPr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9C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Трансляция опыта ДОУ.</w:t>
      </w:r>
      <w:bookmarkStart w:id="0" w:name="_GoBack"/>
      <w:bookmarkEnd w:id="0"/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99E" w:rsidRPr="00F479C8" w:rsidRDefault="00E0299E" w:rsidP="00445A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99E" w:rsidRPr="00F479C8" w:rsidRDefault="00E0299E" w:rsidP="00E029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99E" w:rsidRPr="00F479C8" w:rsidRDefault="00E0299E" w:rsidP="00E029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99E" w:rsidRPr="00F479C8" w:rsidRDefault="00E0299E" w:rsidP="00E029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99E" w:rsidRPr="00F479C8" w:rsidRDefault="00E0299E" w:rsidP="00E029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99E" w:rsidRPr="00F479C8" w:rsidRDefault="00E0299E" w:rsidP="00E029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99E" w:rsidRPr="00F479C8" w:rsidRDefault="00E0299E" w:rsidP="00E029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99E" w:rsidRPr="00F479C8" w:rsidRDefault="00E0299E" w:rsidP="00E029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99E" w:rsidRPr="00F479C8" w:rsidRDefault="00E0299E" w:rsidP="00E029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99E" w:rsidRPr="00F479C8" w:rsidRDefault="00E0299E" w:rsidP="00E029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99E" w:rsidRPr="00F479C8" w:rsidRDefault="00E0299E" w:rsidP="00E029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99E" w:rsidRPr="00F479C8" w:rsidRDefault="00E0299E" w:rsidP="00E029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99E" w:rsidRPr="00F479C8" w:rsidRDefault="00E0299E" w:rsidP="00E029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44D" w:rsidRPr="00F479C8" w:rsidRDefault="0071144D">
      <w:pPr>
        <w:rPr>
          <w:rFonts w:ascii="Times New Roman" w:hAnsi="Times New Roman" w:cs="Times New Roman"/>
          <w:sz w:val="24"/>
          <w:szCs w:val="24"/>
        </w:rPr>
      </w:pPr>
    </w:p>
    <w:sectPr w:rsidR="0071144D" w:rsidRPr="00F479C8" w:rsidSect="00293C29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4327"/>
    <w:multiLevelType w:val="multilevel"/>
    <w:tmpl w:val="F668B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2923E5"/>
    <w:multiLevelType w:val="multilevel"/>
    <w:tmpl w:val="608A1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F50322"/>
    <w:multiLevelType w:val="multilevel"/>
    <w:tmpl w:val="CD109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3630E0"/>
    <w:multiLevelType w:val="multilevel"/>
    <w:tmpl w:val="65722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3725CE"/>
    <w:multiLevelType w:val="multilevel"/>
    <w:tmpl w:val="EE305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CD27CA"/>
    <w:multiLevelType w:val="multilevel"/>
    <w:tmpl w:val="48FEB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BE1281"/>
    <w:multiLevelType w:val="multilevel"/>
    <w:tmpl w:val="05ACE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955C71"/>
    <w:multiLevelType w:val="multilevel"/>
    <w:tmpl w:val="6EDC4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B1425B"/>
    <w:multiLevelType w:val="multilevel"/>
    <w:tmpl w:val="C00AC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2B14"/>
    <w:rsid w:val="001E0F25"/>
    <w:rsid w:val="00293C29"/>
    <w:rsid w:val="003A6F26"/>
    <w:rsid w:val="00445A19"/>
    <w:rsid w:val="005F4803"/>
    <w:rsid w:val="0071144D"/>
    <w:rsid w:val="00926028"/>
    <w:rsid w:val="00B52B14"/>
    <w:rsid w:val="00BF3CA5"/>
    <w:rsid w:val="00DE3C6C"/>
    <w:rsid w:val="00E0299E"/>
    <w:rsid w:val="00E96751"/>
    <w:rsid w:val="00F479C8"/>
    <w:rsid w:val="00FD0E50"/>
    <w:rsid w:val="00FF3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8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4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3198</Words>
  <Characters>18235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13</cp:revision>
  <cp:lastPrinted>2018-10-15T12:16:00Z</cp:lastPrinted>
  <dcterms:created xsi:type="dcterms:W3CDTF">2018-09-30T08:39:00Z</dcterms:created>
  <dcterms:modified xsi:type="dcterms:W3CDTF">2020-10-20T10:42:00Z</dcterms:modified>
</cp:coreProperties>
</file>